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1EF76CF7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151C117B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70D755AD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61850929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0FFEBE51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3AD7F5A1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RWANDA</w:t>
            </w:r>
          </w:p>
          <w:p w:rsidR="00F85C99" w:rsidRPr="002F6A28" w:rsidP="002F6A28" w14:paraId="09F6F0EA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43AD7396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47BD6706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4826380E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7D4159FB" w14:textId="77777777">
            <w:r w:rsidRPr="00C379C8">
              <w:t>Rwanda Standards Board (RSB)</w:t>
            </w:r>
          </w:p>
          <w:p w:rsidR="00EE3A11" w:rsidRPr="00C379C8" w:rsidP="000C3B6C" w14:paraId="4F25FDC6" w14:textId="77777777">
            <w:r w:rsidRPr="00C379C8">
              <w:t>KK 15 Rd, 49</w:t>
            </w:r>
          </w:p>
          <w:p w:rsidR="00EE3A11" w:rsidRPr="00C379C8" w:rsidP="000C3B6C" w14:paraId="7F857E0D" w14:textId="77777777">
            <w:r w:rsidRPr="00C379C8">
              <w:t>P.O.BOX 7099, Kigali, Rwanda</w:t>
            </w:r>
          </w:p>
          <w:p w:rsidR="00EE3A11" w:rsidRPr="00C379C8" w:rsidP="000C3B6C" w14:paraId="3F41B2DB" w14:textId="77777777">
            <w:r w:rsidRPr="00C379C8">
              <w:t>Tel: +250 788303492</w:t>
            </w:r>
          </w:p>
          <w:p w:rsidR="00EE3A11" w:rsidRPr="00C379C8" w:rsidP="000C3B6C" w14:paraId="56775865" w14:textId="77777777">
            <w:r w:rsidRPr="00C379C8">
              <w:t xml:space="preserve">Email: </w:t>
            </w:r>
            <w:hyperlink r:id="rId6" w:history="1">
              <w:r w:rsidRPr="00C379C8">
                <w:rPr>
                  <w:color w:val="0000FF"/>
                  <w:u w:val="single"/>
                </w:rPr>
                <w:t>info@rsb.gov.rw</w:t>
              </w:r>
            </w:hyperlink>
          </w:p>
          <w:p w:rsidR="00EE3A11" w:rsidRPr="00C379C8" w:rsidP="000C3B6C" w14:paraId="3B86F68E" w14:textId="77777777">
            <w:pPr>
              <w:spacing w:after="120"/>
            </w:pPr>
            <w:r w:rsidRPr="00C379C8">
              <w:t xml:space="preserve">Website: </w:t>
            </w:r>
            <w:hyperlink r:id="rId7" w:history="1">
              <w:r w:rsidRPr="00D5662B" w:rsidR="00B077C4">
                <w:rPr>
                  <w:rStyle w:val="Hyperlink"/>
                </w:rPr>
                <w:t>www.rsb.gov.rw</w:t>
              </w:r>
            </w:hyperlink>
            <w:r w:rsidR="00B077C4">
              <w:t xml:space="preserve"> </w:t>
            </w:r>
          </w:p>
        </w:tc>
      </w:tr>
      <w:tr w14:paraId="4DDB60C4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70381EB3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33FEB7BB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5B6BC1C3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741C2541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76CE1796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Fruits, vegetables and derived products in general (ICS code(s): 67.080.01)</w:t>
            </w:r>
          </w:p>
        </w:tc>
      </w:tr>
      <w:tr w14:paraId="15E2E0C9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4FF541D0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0EEA9897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DRS 652: 2026, Fresh microgreens — Specification; (47 page(s), in English)</w:t>
            </w:r>
          </w:p>
          <w:p w:rsidR="000C3B6C" w:rsidRPr="000C3B6C" w:rsidP="002F6A28" w14:paraId="58EC8C08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9D097B" w:rsidRPr="00CE6C29" w:rsidP="002F6A28" w14:paraId="05C4EB12" w14:textId="77777777">
            <w:pPr>
              <w:pBdr>
                <w:top w:val="none" w:sz="0" w:space="4" w:color="auto"/>
                <w:bottom w:val="none" w:sz="0" w:space="4" w:color="auto"/>
              </w:pBdr>
              <w:rPr>
                <w:iCs/>
              </w:rPr>
            </w:pPr>
            <w:hyperlink r:id="rId8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https://members.wto.org/crnattachments/2026/TBT/RWA/26_05740_00_e.pdf</w:t>
              </w:r>
            </w:hyperlink>
          </w:p>
          <w:p w:rsidR="009D097B" w:rsidRPr="00CE6C29" w:rsidP="002F6A28" w14:paraId="6E7AD50C" w14:textId="77777777">
            <w:pPr>
              <w:rPr>
                <w:iCs/>
              </w:rPr>
            </w:pPr>
            <w:r w:rsidRPr="00CE6C29">
              <w:rPr>
                <w:iCs/>
              </w:rPr>
              <w:t>Rwanda Standards Board (RSB)</w:t>
            </w:r>
          </w:p>
          <w:p w:rsidR="009D097B" w:rsidRPr="00CE6C29" w:rsidP="002F6A28" w14:paraId="794C2072" w14:textId="77777777">
            <w:pPr>
              <w:rPr>
                <w:iCs/>
              </w:rPr>
            </w:pPr>
            <w:r w:rsidRPr="00CE6C29">
              <w:rPr>
                <w:iCs/>
              </w:rPr>
              <w:t>KK 15 Rd, 49</w:t>
            </w:r>
          </w:p>
          <w:p w:rsidR="009D097B" w:rsidRPr="00FF5FA0" w:rsidP="002F6A28" w14:paraId="7885B59D" w14:textId="77777777">
            <w:pPr>
              <w:rPr>
                <w:iCs/>
                <w:lang w:val="fr-CH"/>
              </w:rPr>
            </w:pPr>
            <w:r w:rsidRPr="00FF5FA0">
              <w:rPr>
                <w:iCs/>
                <w:lang w:val="fr-CH"/>
              </w:rPr>
              <w:t>P.O.BOX 7099, Kigali, Rwanda</w:t>
            </w:r>
          </w:p>
          <w:p w:rsidR="009D097B" w:rsidRPr="00FF5FA0" w:rsidP="002F6A28" w14:paraId="3C954025" w14:textId="77777777">
            <w:pPr>
              <w:rPr>
                <w:iCs/>
                <w:lang w:val="fr-CH"/>
              </w:rPr>
            </w:pPr>
            <w:r w:rsidRPr="00FF5FA0">
              <w:rPr>
                <w:iCs/>
                <w:lang w:val="fr-CH"/>
              </w:rPr>
              <w:t>Tel: +250 788303492</w:t>
            </w:r>
          </w:p>
          <w:p w:rsidR="009D097B" w:rsidRPr="00CE6C29" w:rsidP="002F6A28" w14:paraId="44CAABE0" w14:textId="77777777">
            <w:pPr>
              <w:rPr>
                <w:iCs/>
              </w:rPr>
            </w:pPr>
            <w:r w:rsidRPr="00CE6C29">
              <w:rPr>
                <w:iCs/>
              </w:rPr>
              <w:t xml:space="preserve">Email: </w:t>
            </w:r>
            <w:hyperlink r:id="rId6" w:history="1">
              <w:r w:rsidRPr="00CE6C29">
                <w:rPr>
                  <w:iCs/>
                  <w:color w:val="0000FF"/>
                  <w:u w:val="single"/>
                </w:rPr>
                <w:t>info@rsb.gov.rw</w:t>
              </w:r>
            </w:hyperlink>
          </w:p>
          <w:p w:rsidR="009D097B" w:rsidRPr="00CE6C29" w:rsidP="002F6A28" w14:paraId="2E308173" w14:textId="77777777">
            <w:pPr>
              <w:spacing w:after="120"/>
              <w:rPr>
                <w:iCs/>
              </w:rPr>
            </w:pPr>
            <w:r w:rsidRPr="00CE6C29">
              <w:rPr>
                <w:iCs/>
              </w:rPr>
              <w:t xml:space="preserve">Website: </w:t>
            </w:r>
            <w:hyperlink r:id="rId7" w:history="1">
              <w:r w:rsidRPr="00D5662B" w:rsidR="00B077C4">
                <w:rPr>
                  <w:rStyle w:val="Hyperlink"/>
                  <w:iCs/>
                </w:rPr>
                <w:t>www.rsb.gov.rw</w:t>
              </w:r>
            </w:hyperlink>
            <w:r w:rsidR="00B077C4">
              <w:rPr>
                <w:iCs/>
              </w:rPr>
              <w:t xml:space="preserve"> </w:t>
            </w:r>
          </w:p>
        </w:tc>
      </w:tr>
      <w:tr w14:paraId="00F4658D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3BD647DA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268F3EF4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This Draft Rwanda Standard specifies requirements, sampling and test methods for fresh microgreens intended for human consumption</w:t>
            </w:r>
          </w:p>
          <w:p w:rsidR="00FE448B" w:rsidRPr="00C379C8" w:rsidP="002F6A28" w14:paraId="606ED86D" w14:textId="77777777">
            <w:pPr>
              <w:spacing w:before="120" w:after="120"/>
            </w:pPr>
            <w:r w:rsidRPr="00C379C8">
              <w:t>This standard applies to microgreens produced in soil, other growing media or soilless systems and supplied as fresh produce.</w:t>
            </w:r>
          </w:p>
          <w:p w:rsidR="00FE448B" w:rsidRPr="00C379C8" w:rsidP="002F6A28" w14:paraId="1771B9DF" w14:textId="77777777">
            <w:pPr>
              <w:spacing w:before="120" w:after="120"/>
            </w:pPr>
            <w:r w:rsidRPr="00C379C8">
              <w:t>This standard does not apply to sprouts, mature vegetables, baby-leaf vegetables, herbs sold in mature form, or fresh microgreens sold as planting material.</w:t>
            </w:r>
          </w:p>
        </w:tc>
      </w:tr>
      <w:tr w14:paraId="030B1160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3AE874EA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02DA12AC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Consumer information, labelling; Prevention of deceptive practices and consumer protection; Protection of human health or safety; Protection of the environment; Quality requirements; Reducing trade barriers and facilitating trade; Cost saving and productivity enhancement</w:t>
            </w:r>
          </w:p>
        </w:tc>
      </w:tr>
      <w:tr w14:paraId="6AF22CB8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9E75ED" w14:paraId="5AA64EE4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F13E8" w14:paraId="392D6873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1E0CDDFE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RS CXC 1, General principles of food hygiene</w:t>
            </w:r>
          </w:p>
          <w:p w:rsidR="00EE3A11" w:rsidRPr="002F6A28" w:rsidP="007F13E8" w14:paraId="6EAD276C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RS CXC 53, Code of hygienic practice for fresh fruits and vegetables</w:t>
            </w:r>
          </w:p>
          <w:p w:rsidR="00EE3A11" w:rsidRPr="002F6A28" w:rsidP="007F13E8" w14:paraId="03CE4563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RS CXS 193, General standard for contaminants and toxins in food and feed</w:t>
            </w:r>
          </w:p>
          <w:p w:rsidR="00EE3A11" w:rsidRPr="002F6A28" w:rsidP="007F13E8" w14:paraId="1B4890DA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RS EAS 12, Potable water — Specification</w:t>
            </w:r>
          </w:p>
          <w:p w:rsidR="00EE3A11" w:rsidRPr="002F6A28" w:rsidP="007F13E8" w14:paraId="49E9C347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RS EAS 38, Labeling of packaged foods – General requirements</w:t>
            </w:r>
          </w:p>
          <w:p w:rsidR="00EE3A11" w:rsidRPr="002F6A28" w:rsidP="007F13E8" w14:paraId="27F54A98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RS ISO 874, Fresh fruits and vegetables – Sampling RS ISO 6579-1, Microbiology of the food chain — Horizontal method for the detection, enumeration and serotyping of Salmonella Part 1: Detection of Salmonella spp.</w:t>
            </w:r>
          </w:p>
          <w:p w:rsidR="00EE3A11" w:rsidRPr="002F6A28" w:rsidP="007F13E8" w14:paraId="083B6DDB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RS ISO 16649-2, Microbiology of food and animal feeding stuffs — Horizontal method for the enumeration of beta-glucuronidase-positive Escherichia coli Part 2: Colony-count technique at 44 degrees C using 5-bromo-4-chloro-3-indolyl beta-D-glucuronide RS ISO 11290-1, Microbiology of the food chain — Horizontal method for the detection and enumeration of Listeria monocytogenes and of Listeria spp.Part 1: Detection method</w:t>
            </w:r>
          </w:p>
        </w:tc>
      </w:tr>
      <w:tr w14:paraId="67662B26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67AA7797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11BAD9AA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To be determined</w:t>
            </w:r>
          </w:p>
          <w:p w:rsidR="00EE3A11" w:rsidRPr="002F6A28" w:rsidP="008953C4" w14:paraId="483D0142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</w:t>
            </w:r>
            <w:r w:rsidRPr="00C379C8">
              <w:t>6 months from adoption</w:t>
            </w:r>
          </w:p>
        </w:tc>
      </w:tr>
      <w:tr w14:paraId="6F55BFB3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55923967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65B11422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555E55E2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4 January 2027</w:t>
            </w:r>
          </w:p>
          <w:p w:rsidR="000C3B6C" w:rsidRPr="00E3324D" w:rsidP="000C3B6C" w14:paraId="1F11B0C5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[X]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04B73E1A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CE6C29" w:rsidP="000C3B6C" w14:paraId="04D61855" w14:textId="77777777">
            <w:r w:rsidRPr="00CE6C29">
              <w:t>Rwanda Standards Board (RSB)</w:t>
            </w:r>
          </w:p>
          <w:p w:rsidR="00CE6C29" w:rsidRPr="00CE6C29" w:rsidP="000C3B6C" w14:paraId="247020CA" w14:textId="77777777">
            <w:r w:rsidRPr="00CE6C29">
              <w:t>KK 15 Rd, 49</w:t>
            </w:r>
          </w:p>
          <w:p w:rsidR="00CE6C29" w:rsidRPr="00FF5FA0" w:rsidP="000C3B6C" w14:paraId="7CA6A9CA" w14:textId="77777777">
            <w:pPr>
              <w:rPr>
                <w:lang w:val="fr-CH"/>
              </w:rPr>
            </w:pPr>
            <w:r w:rsidRPr="00FF5FA0">
              <w:rPr>
                <w:lang w:val="fr-CH"/>
              </w:rPr>
              <w:t>P.O.BOX 7099, Kigali, Rwanda</w:t>
            </w:r>
          </w:p>
          <w:p w:rsidR="00CE6C29" w:rsidRPr="00FF5FA0" w:rsidP="000C3B6C" w14:paraId="20CCA45E" w14:textId="77777777">
            <w:pPr>
              <w:rPr>
                <w:lang w:val="fr-CH"/>
              </w:rPr>
            </w:pPr>
            <w:r w:rsidRPr="00FF5FA0">
              <w:rPr>
                <w:lang w:val="fr-CH"/>
              </w:rPr>
              <w:t>Tel: +250 788303492</w:t>
            </w:r>
          </w:p>
          <w:p w:rsidR="00CE6C29" w:rsidRPr="00CE6C29" w:rsidP="000C3B6C" w14:paraId="65CA78E5" w14:textId="77777777">
            <w:r w:rsidRPr="00CE6C29">
              <w:t xml:space="preserve">Email: </w:t>
            </w:r>
            <w:hyperlink r:id="rId6" w:history="1">
              <w:r w:rsidRPr="00CE6C29">
                <w:rPr>
                  <w:color w:val="0000FF"/>
                  <w:u w:val="single"/>
                </w:rPr>
                <w:t>info@rsb.gov.rw</w:t>
              </w:r>
            </w:hyperlink>
          </w:p>
          <w:p w:rsidR="00CE6C29" w:rsidRPr="00CE6C29" w:rsidP="000C3B6C" w14:paraId="238CE5B9" w14:textId="77777777">
            <w:pPr>
              <w:spacing w:after="120"/>
            </w:pPr>
            <w:r w:rsidRPr="00CE6C29">
              <w:t xml:space="preserve">Website: </w:t>
            </w:r>
            <w:hyperlink r:id="rId7" w:history="1">
              <w:r w:rsidRPr="00D5662B" w:rsidR="00B077C4">
                <w:rPr>
                  <w:rStyle w:val="Hyperlink"/>
                </w:rPr>
                <w:t>www.rsb.gov.rw</w:t>
              </w:r>
            </w:hyperlink>
            <w:r w:rsidR="00B077C4">
              <w:t xml:space="preserve"> </w:t>
            </w:r>
          </w:p>
        </w:tc>
      </w:tr>
    </w:tbl>
    <w:p w:rsidR="00EE3A11" w:rsidRPr="002F6A28" w:rsidP="00887259" w14:paraId="47A81988" w14:textId="77777777">
      <w:pPr>
        <w:jc w:val="center"/>
      </w:pPr>
    </w:p>
    <w:sectPr w:rsidSect="00760DB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18752D2C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1BCEC2C0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44FE8670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265160C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1AF9D23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7D0326E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7CF772D5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7DBB2A0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G/TBT/N/RWA/1513</w:t>
    </w:r>
    <w:bookmarkEnd w:id="0"/>
  </w:p>
  <w:p w:rsidR="009239F7" w:rsidRPr="002F6A28" w:rsidP="009239F7" w14:paraId="10491D7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5FFC826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75235BEB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34A37D3A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5D4D3FF8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779BF218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07C9C4D8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7F07F34E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6F0E0459" w14:textId="77777777">
          <w:pPr>
            <w:jc w:val="right"/>
            <w:rPr>
              <w:b/>
              <w:szCs w:val="16"/>
            </w:rPr>
          </w:pPr>
        </w:p>
      </w:tc>
    </w:tr>
    <w:tr w14:paraId="71E2D2C1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62914558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7A1E279E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G/TBT/N/RWA/1513</w:t>
          </w:r>
          <w:bookmarkEnd w:id="2"/>
        </w:p>
      </w:tc>
    </w:tr>
    <w:tr w14:paraId="74CAA08D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25BC27C8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3E4EEC43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5 November 2026</w:t>
          </w:r>
          <w:bookmarkEnd w:id="3"/>
          <w:bookmarkEnd w:id="4"/>
        </w:p>
      </w:tc>
    </w:tr>
    <w:tr w14:paraId="29B0BD63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1C7E35BD" w14:textId="77777777">
          <w:pPr>
            <w:jc w:val="left"/>
            <w:rPr>
              <w:b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(26-7850)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30E05885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03B0A4E2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7C5E34FC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4523A653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8"/>
          <w:bookmarkEnd w:id="9"/>
        </w:p>
      </w:tc>
    </w:tr>
  </w:tbl>
  <w:p w:rsidR="00ED54E0" w:rsidRPr="002F6A28" w14:paraId="2AB226B4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multilevel"/>
    <w:tmpl w:val="63D526B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430977396">
    <w:abstractNumId w:val="9"/>
  </w:num>
  <w:num w:numId="2" w16cid:durableId="222757185">
    <w:abstractNumId w:val="7"/>
  </w:num>
  <w:num w:numId="3" w16cid:durableId="2118332941">
    <w:abstractNumId w:val="6"/>
  </w:num>
  <w:num w:numId="4" w16cid:durableId="1771320085">
    <w:abstractNumId w:val="5"/>
  </w:num>
  <w:num w:numId="5" w16cid:durableId="878861928">
    <w:abstractNumId w:val="4"/>
  </w:num>
  <w:num w:numId="6" w16cid:durableId="232742118">
    <w:abstractNumId w:val="12"/>
  </w:num>
  <w:num w:numId="7" w16cid:durableId="1158960781">
    <w:abstractNumId w:val="11"/>
  </w:num>
  <w:num w:numId="8" w16cid:durableId="1866750224">
    <w:abstractNumId w:val="10"/>
  </w:num>
  <w:num w:numId="9" w16cid:durableId="17527418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564832113">
    <w:abstractNumId w:val="13"/>
  </w:num>
  <w:num w:numId="11" w16cid:durableId="1278223238">
    <w:abstractNumId w:val="8"/>
  </w:num>
  <w:num w:numId="12" w16cid:durableId="1778401240">
    <w:abstractNumId w:val="3"/>
  </w:num>
  <w:num w:numId="13" w16cid:durableId="299573504">
    <w:abstractNumId w:val="2"/>
  </w:num>
  <w:num w:numId="14" w16cid:durableId="260574446">
    <w:abstractNumId w:val="1"/>
  </w:num>
  <w:num w:numId="15" w16cid:durableId="1730499314">
    <w:abstractNumId w:val="0"/>
  </w:num>
  <w:num w:numId="16" w16cid:durableId="62234622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5"/>
  <w:removeDateAndTime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C3B6C"/>
    <w:rsid w:val="000E1CF4"/>
    <w:rsid w:val="0011356B"/>
    <w:rsid w:val="001157E9"/>
    <w:rsid w:val="001206E6"/>
    <w:rsid w:val="00125032"/>
    <w:rsid w:val="0013337F"/>
    <w:rsid w:val="00147DF9"/>
    <w:rsid w:val="00153339"/>
    <w:rsid w:val="00155128"/>
    <w:rsid w:val="001621F4"/>
    <w:rsid w:val="0018251C"/>
    <w:rsid w:val="00182B84"/>
    <w:rsid w:val="0018646B"/>
    <w:rsid w:val="00186B9C"/>
    <w:rsid w:val="00191D12"/>
    <w:rsid w:val="001A464A"/>
    <w:rsid w:val="001B02D4"/>
    <w:rsid w:val="001E291F"/>
    <w:rsid w:val="00204CC3"/>
    <w:rsid w:val="00214E54"/>
    <w:rsid w:val="00233408"/>
    <w:rsid w:val="002514C1"/>
    <w:rsid w:val="00267723"/>
    <w:rsid w:val="00270637"/>
    <w:rsid w:val="0027067B"/>
    <w:rsid w:val="002C23DE"/>
    <w:rsid w:val="002D21E3"/>
    <w:rsid w:val="002E174F"/>
    <w:rsid w:val="002F6A28"/>
    <w:rsid w:val="00303D9D"/>
    <w:rsid w:val="00304AAE"/>
    <w:rsid w:val="00305616"/>
    <w:rsid w:val="003124EC"/>
    <w:rsid w:val="00320A1B"/>
    <w:rsid w:val="00330B7F"/>
    <w:rsid w:val="003531C5"/>
    <w:rsid w:val="003572B4"/>
    <w:rsid w:val="003723A9"/>
    <w:rsid w:val="00381B96"/>
    <w:rsid w:val="00383194"/>
    <w:rsid w:val="00383F7A"/>
    <w:rsid w:val="00386659"/>
    <w:rsid w:val="00396AF4"/>
    <w:rsid w:val="003B2BBF"/>
    <w:rsid w:val="003B40C7"/>
    <w:rsid w:val="003C06D0"/>
    <w:rsid w:val="003D4D22"/>
    <w:rsid w:val="0041584A"/>
    <w:rsid w:val="004423A4"/>
    <w:rsid w:val="0044618E"/>
    <w:rsid w:val="00467032"/>
    <w:rsid w:val="0046754A"/>
    <w:rsid w:val="00473B57"/>
    <w:rsid w:val="0048173D"/>
    <w:rsid w:val="004A23F8"/>
    <w:rsid w:val="004C274C"/>
    <w:rsid w:val="004C27A4"/>
    <w:rsid w:val="004E51B2"/>
    <w:rsid w:val="004F203A"/>
    <w:rsid w:val="00505B6F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A5573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4C49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097B"/>
    <w:rsid w:val="009D1D8C"/>
    <w:rsid w:val="009D1FF8"/>
    <w:rsid w:val="009D45F0"/>
    <w:rsid w:val="009E50D5"/>
    <w:rsid w:val="009E5CED"/>
    <w:rsid w:val="009E75ED"/>
    <w:rsid w:val="009F1F2F"/>
    <w:rsid w:val="009F21A8"/>
    <w:rsid w:val="00A12DDE"/>
    <w:rsid w:val="00A31389"/>
    <w:rsid w:val="00A6057A"/>
    <w:rsid w:val="00A611FF"/>
    <w:rsid w:val="00A64451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077C4"/>
    <w:rsid w:val="00B16145"/>
    <w:rsid w:val="00B230EC"/>
    <w:rsid w:val="00B237DA"/>
    <w:rsid w:val="00B23F74"/>
    <w:rsid w:val="00B24459"/>
    <w:rsid w:val="00B345F3"/>
    <w:rsid w:val="00B4237E"/>
    <w:rsid w:val="00B52738"/>
    <w:rsid w:val="00B55105"/>
    <w:rsid w:val="00B5689B"/>
    <w:rsid w:val="00B56EDC"/>
    <w:rsid w:val="00B57342"/>
    <w:rsid w:val="00B6007A"/>
    <w:rsid w:val="00B7102C"/>
    <w:rsid w:val="00B801E9"/>
    <w:rsid w:val="00B97638"/>
    <w:rsid w:val="00BB0455"/>
    <w:rsid w:val="00BB1F84"/>
    <w:rsid w:val="00BD5D17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32587"/>
    <w:rsid w:val="00D428FA"/>
    <w:rsid w:val="00D52A9D"/>
    <w:rsid w:val="00D55AAD"/>
    <w:rsid w:val="00D5662B"/>
    <w:rsid w:val="00D70F5B"/>
    <w:rsid w:val="00D747AE"/>
    <w:rsid w:val="00D75956"/>
    <w:rsid w:val="00D9226C"/>
    <w:rsid w:val="00DA20BD"/>
    <w:rsid w:val="00DB13FE"/>
    <w:rsid w:val="00DE10E6"/>
    <w:rsid w:val="00DE50DB"/>
    <w:rsid w:val="00DF6AE1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C00D2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77799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5FA0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20EED71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  <w:style w:type="character" w:styleId="UnresolvedMention">
    <w:name w:val="Unresolved Mention"/>
    <w:basedOn w:val="DefaultParagraphFont"/>
    <w:uiPriority w:val="99"/>
    <w:rsid w:val="00B077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mailto:info@rsb.gov.rw" TargetMode="External" /><Relationship Id="rId7" Type="http://schemas.openxmlformats.org/officeDocument/2006/relationships/hyperlink" Target="http://www.rsb.gov.rw" TargetMode="External" /><Relationship Id="rId8" Type="http://schemas.openxmlformats.org/officeDocument/2006/relationships/hyperlink" Target="https://members.wto.org/crnattachments/2026/TBT/RWA/26_05740_00_e.pdf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ed4ed1c2-475a-44f4-91f5-9f966da0b6a6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51EBD00-28B6-4FEF-9E17-1634801BAB39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1</TotalTime>
  <Pages>2</Pages>
  <Words>546</Words>
  <Characters>3113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3652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Rahimi, Lema</cp:lastModifiedBy>
  <cp:revision>4</cp:revision>
  <dcterms:created xsi:type="dcterms:W3CDTF">2026-11-05T08:19:00Z</dcterms:created>
  <dcterms:modified xsi:type="dcterms:W3CDTF">2026-11-05T08:22:00Z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WTO OFFICIAL</vt:lpwstr>
  </property>
</Properties>
</file>